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90A" w:rsidRPr="000911D8" w:rsidRDefault="000911D8" w:rsidP="00A717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11D8">
        <w:rPr>
          <w:rFonts w:ascii="Times New Roman" w:hAnsi="Times New Roman" w:cs="Times New Roman"/>
          <w:b/>
          <w:sz w:val="24"/>
          <w:szCs w:val="24"/>
          <w:u w:val="single"/>
        </w:rPr>
        <w:t xml:space="preserve">Seznam </w:t>
      </w:r>
      <w:proofErr w:type="spellStart"/>
      <w:r w:rsidR="00A71795">
        <w:rPr>
          <w:rFonts w:ascii="Times New Roman" w:hAnsi="Times New Roman" w:cs="Times New Roman"/>
          <w:b/>
          <w:sz w:val="24"/>
          <w:szCs w:val="24"/>
          <w:u w:val="single"/>
        </w:rPr>
        <w:t>vyjáření</w:t>
      </w:r>
      <w:proofErr w:type="spellEnd"/>
      <w:r w:rsidR="00A71795">
        <w:rPr>
          <w:rFonts w:ascii="Times New Roman" w:hAnsi="Times New Roman" w:cs="Times New Roman"/>
          <w:b/>
          <w:sz w:val="24"/>
          <w:szCs w:val="24"/>
          <w:u w:val="single"/>
        </w:rPr>
        <w:t xml:space="preserve"> -</w:t>
      </w:r>
      <w:r w:rsidR="00AC2F5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608FE">
        <w:rPr>
          <w:rFonts w:ascii="Times New Roman" w:hAnsi="Times New Roman" w:cs="Times New Roman"/>
          <w:b/>
          <w:sz w:val="24"/>
          <w:szCs w:val="24"/>
          <w:u w:val="single"/>
        </w:rPr>
        <w:t>stavební povolení</w:t>
      </w:r>
    </w:p>
    <w:p w:rsidR="00A5005B" w:rsidRPr="00A5005B" w:rsidRDefault="00A5005B" w:rsidP="00A5005B">
      <w:pPr>
        <w:tabs>
          <w:tab w:val="left" w:pos="2268"/>
        </w:tabs>
        <w:spacing w:after="0"/>
        <w:ind w:left="2268" w:hanging="1559"/>
        <w:rPr>
          <w:rFonts w:ascii="Times New Roman" w:hAnsi="Times New Roman" w:cs="Times New Roman"/>
          <w:sz w:val="24"/>
          <w:szCs w:val="24"/>
        </w:rPr>
      </w:pPr>
      <w:r w:rsidRPr="00A5005B">
        <w:rPr>
          <w:rFonts w:ascii="Times New Roman" w:hAnsi="Times New Roman" w:cs="Times New Roman"/>
          <w:b/>
          <w:bCs/>
          <w:sz w:val="24"/>
          <w:szCs w:val="24"/>
        </w:rPr>
        <w:t xml:space="preserve">Celková obnova objektu Lampovna </w:t>
      </w:r>
    </w:p>
    <w:p w:rsidR="00A5005B" w:rsidRPr="00A5005B" w:rsidRDefault="00A5005B" w:rsidP="00A5005B">
      <w:pPr>
        <w:tabs>
          <w:tab w:val="left" w:pos="2835"/>
        </w:tabs>
        <w:spacing w:after="0"/>
        <w:ind w:left="2835" w:right="567" w:hanging="2126"/>
        <w:jc w:val="both"/>
        <w:rPr>
          <w:rFonts w:ascii="Times New Roman" w:hAnsi="Times New Roman" w:cs="Times New Roman"/>
          <w:sz w:val="24"/>
          <w:szCs w:val="24"/>
        </w:rPr>
      </w:pPr>
      <w:r w:rsidRPr="00A5005B">
        <w:rPr>
          <w:rFonts w:ascii="Times New Roman" w:hAnsi="Times New Roman" w:cs="Times New Roman"/>
          <w:b/>
          <w:bCs/>
          <w:sz w:val="24"/>
          <w:szCs w:val="24"/>
        </w:rPr>
        <w:t xml:space="preserve">v Hornickém skanzenu </w:t>
      </w:r>
      <w:proofErr w:type="spellStart"/>
      <w:r w:rsidRPr="00A5005B">
        <w:rPr>
          <w:rFonts w:ascii="Times New Roman" w:hAnsi="Times New Roman" w:cs="Times New Roman"/>
          <w:b/>
          <w:bCs/>
          <w:sz w:val="24"/>
          <w:szCs w:val="24"/>
        </w:rPr>
        <w:t>Mayrau</w:t>
      </w:r>
      <w:proofErr w:type="spellEnd"/>
      <w:r w:rsidRPr="00A5005B">
        <w:rPr>
          <w:rFonts w:ascii="Times New Roman" w:hAnsi="Times New Roman" w:cs="Times New Roman"/>
          <w:b/>
          <w:bCs/>
          <w:sz w:val="24"/>
          <w:szCs w:val="24"/>
        </w:rPr>
        <w:t xml:space="preserve"> ve </w:t>
      </w:r>
      <w:proofErr w:type="spellStart"/>
      <w:r w:rsidRPr="00A5005B">
        <w:rPr>
          <w:rFonts w:ascii="Times New Roman" w:hAnsi="Times New Roman" w:cs="Times New Roman"/>
          <w:b/>
          <w:bCs/>
          <w:sz w:val="24"/>
          <w:szCs w:val="24"/>
        </w:rPr>
        <w:t>Vinařicích</w:t>
      </w:r>
      <w:proofErr w:type="spellEnd"/>
    </w:p>
    <w:p w:rsidR="0056390A" w:rsidRDefault="0056390A" w:rsidP="00A500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6390A" w:rsidRDefault="00A71795" w:rsidP="00EE46A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Stavební povolení – rozhodnutí, Magistrát města Kladna, Odbor výstavby, Oddělení stavebně-správní, z 9.2.2021,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č.j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: OV/4322/20-9/Ba</w:t>
      </w:r>
    </w:p>
    <w:p w:rsidR="00A71795" w:rsidRDefault="00A71795" w:rsidP="00EE46A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Nabytí právní moci - Magistrát města Kladna, Odbor výstavby, Oddělení stavebně-správní, z </w:t>
      </w:r>
      <w:proofErr w:type="gramStart"/>
      <w:r>
        <w:rPr>
          <w:rFonts w:ascii="Times New Roman" w:hAnsi="Times New Roman" w:cs="Times New Roman"/>
          <w:sz w:val="24"/>
          <w:szCs w:val="24"/>
        </w:rPr>
        <w:t>10.3.2021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OV/4322/20-11/Ba </w:t>
      </w:r>
    </w:p>
    <w:p w:rsidR="00A71795" w:rsidRDefault="00A71795" w:rsidP="00EE46A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Stavba povolena, </w:t>
      </w:r>
      <w:proofErr w:type="spellStart"/>
      <w:r>
        <w:rPr>
          <w:rFonts w:ascii="Times New Roman" w:hAnsi="Times New Roman" w:cs="Times New Roman"/>
          <w:sz w:val="24"/>
          <w:szCs w:val="24"/>
        </w:rPr>
        <w:t>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štítek,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Sp.zn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="00863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1B8">
        <w:rPr>
          <w:rFonts w:ascii="Times New Roman" w:hAnsi="Times New Roman" w:cs="Times New Roman"/>
          <w:sz w:val="24"/>
          <w:szCs w:val="24"/>
        </w:rPr>
        <w:t>Výst</w:t>
      </w:r>
      <w:proofErr w:type="spellEnd"/>
      <w:r w:rsidR="008631B8">
        <w:rPr>
          <w:rFonts w:ascii="Times New Roman" w:hAnsi="Times New Roman" w:cs="Times New Roman"/>
          <w:sz w:val="24"/>
          <w:szCs w:val="24"/>
        </w:rPr>
        <w:t xml:space="preserve">./4322/20/330/Ba </w:t>
      </w:r>
    </w:p>
    <w:p w:rsidR="008631B8" w:rsidRDefault="008631B8" w:rsidP="008631B8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:rsidR="00061F8C" w:rsidRDefault="00A7085D" w:rsidP="00A7085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Krajská hygienická stanice </w:t>
      </w:r>
      <w:r w:rsidR="00963D84">
        <w:rPr>
          <w:rFonts w:ascii="Times New Roman" w:hAnsi="Times New Roman" w:cs="Times New Roman"/>
          <w:sz w:val="24"/>
          <w:szCs w:val="24"/>
        </w:rPr>
        <w:t>Středočes</w:t>
      </w:r>
      <w:r>
        <w:rPr>
          <w:rFonts w:ascii="Times New Roman" w:hAnsi="Times New Roman" w:cs="Times New Roman"/>
          <w:sz w:val="24"/>
          <w:szCs w:val="24"/>
        </w:rPr>
        <w:t>kého kraje, závazné stanovisko z </w:t>
      </w:r>
      <w:proofErr w:type="gramStart"/>
      <w:r w:rsidR="00963D8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63D84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 20</w:t>
      </w:r>
      <w:r w:rsidR="00963D84">
        <w:rPr>
          <w:rFonts w:ascii="Times New Roman" w:hAnsi="Times New Roman" w:cs="Times New Roman"/>
          <w:sz w:val="24"/>
          <w:szCs w:val="24"/>
        </w:rPr>
        <w:t>20</w:t>
      </w:r>
      <w:proofErr w:type="gramEnd"/>
      <w:r w:rsidR="00061F8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7085D" w:rsidRDefault="00963D84" w:rsidP="00061F8C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Č</w:t>
      </w:r>
      <w:r w:rsidR="00A708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7085D">
        <w:rPr>
          <w:rFonts w:ascii="Times New Roman" w:hAnsi="Times New Roman" w:cs="Times New Roman"/>
          <w:sz w:val="24"/>
          <w:szCs w:val="24"/>
        </w:rPr>
        <w:t>KHS</w:t>
      </w:r>
      <w:r>
        <w:rPr>
          <w:rFonts w:ascii="Times New Roman" w:hAnsi="Times New Roman" w:cs="Times New Roman"/>
          <w:sz w:val="24"/>
          <w:szCs w:val="24"/>
        </w:rPr>
        <w:t>SC 51027</w:t>
      </w:r>
      <w:r w:rsidR="00A7085D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2020</w:t>
      </w:r>
    </w:p>
    <w:p w:rsidR="000833EC" w:rsidRPr="00E97985" w:rsidRDefault="003C433C" w:rsidP="003C433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433C">
        <w:rPr>
          <w:rFonts w:ascii="Times New Roman" w:eastAsia="Calibri" w:hAnsi="Times New Roman" w:cs="Times New Roman"/>
          <w:sz w:val="24"/>
          <w:szCs w:val="24"/>
        </w:rPr>
        <w:t xml:space="preserve">Magistrát města Kladna, odbor výstavby- Odd. speciálních stavebních </w:t>
      </w:r>
      <w:r w:rsidRPr="003C433C">
        <w:rPr>
          <w:rFonts w:ascii="Times New Roman" w:eastAsia="Calibri" w:hAnsi="Times New Roman" w:cs="Times New Roman"/>
          <w:sz w:val="24"/>
          <w:szCs w:val="24"/>
        </w:rPr>
        <w:tab/>
        <w:t xml:space="preserve">činností- Památková péče, z 7. 12. 2020, </w:t>
      </w:r>
      <w:proofErr w:type="spellStart"/>
      <w:proofErr w:type="gramStart"/>
      <w:r w:rsidRPr="003C433C">
        <w:rPr>
          <w:rFonts w:ascii="Times New Roman" w:eastAsia="Calibri" w:hAnsi="Times New Roman" w:cs="Times New Roman"/>
          <w:sz w:val="24"/>
          <w:szCs w:val="24"/>
        </w:rPr>
        <w:t>č.j</w:t>
      </w:r>
      <w:proofErr w:type="spellEnd"/>
      <w:r w:rsidRPr="003C433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C433C">
        <w:rPr>
          <w:rFonts w:ascii="Times New Roman" w:eastAsia="Calibri" w:hAnsi="Times New Roman" w:cs="Times New Roman"/>
          <w:sz w:val="24"/>
          <w:szCs w:val="24"/>
        </w:rPr>
        <w:t>: OV/3815/20-2/BN</w:t>
      </w:r>
    </w:p>
    <w:p w:rsidR="00EE5A24" w:rsidRDefault="007339A9" w:rsidP="007339A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Závazné stanovisko, </w:t>
      </w:r>
      <w:r w:rsidR="00EE5A24">
        <w:rPr>
          <w:rFonts w:ascii="Times New Roman" w:hAnsi="Times New Roman" w:cs="Times New Roman"/>
          <w:sz w:val="24"/>
          <w:szCs w:val="24"/>
        </w:rPr>
        <w:t>Hasičský záchranný sbor Středočeského kraje</w:t>
      </w:r>
      <w:r w:rsidRPr="007339A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7339A9">
        <w:rPr>
          <w:rFonts w:ascii="Times New Roman" w:hAnsi="Times New Roman" w:cs="Times New Roman"/>
          <w:sz w:val="24"/>
          <w:szCs w:val="24"/>
        </w:rPr>
        <w:t xml:space="preserve"> </w:t>
      </w:r>
      <w:r w:rsidR="003C433C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4F3387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F33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F3387">
        <w:rPr>
          <w:rFonts w:ascii="Times New Roman" w:hAnsi="Times New Roman" w:cs="Times New Roman"/>
          <w:sz w:val="24"/>
          <w:szCs w:val="24"/>
        </w:rPr>
        <w:t>2</w:t>
      </w:r>
      <w:r w:rsidR="003C433C">
        <w:rPr>
          <w:rFonts w:ascii="Times New Roman" w:hAnsi="Times New Roman" w:cs="Times New Roman"/>
          <w:sz w:val="24"/>
          <w:szCs w:val="24"/>
        </w:rPr>
        <w:t>1</w:t>
      </w:r>
      <w:r w:rsidR="00EE5A2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339A9" w:rsidRDefault="00EE5A24" w:rsidP="00EE5A24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Ev.č.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PCNP-</w:t>
      </w:r>
      <w:r w:rsidR="003C433C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– 2/202</w:t>
      </w:r>
      <w:r w:rsidR="003C433C">
        <w:rPr>
          <w:rFonts w:ascii="Times New Roman" w:hAnsi="Times New Roman" w:cs="Times New Roman"/>
          <w:sz w:val="24"/>
          <w:szCs w:val="24"/>
        </w:rPr>
        <w:t>1/</w:t>
      </w:r>
      <w:r>
        <w:rPr>
          <w:rFonts w:ascii="Times New Roman" w:hAnsi="Times New Roman" w:cs="Times New Roman"/>
          <w:sz w:val="24"/>
          <w:szCs w:val="24"/>
        </w:rPr>
        <w:t>PD</w:t>
      </w:r>
    </w:p>
    <w:p w:rsidR="004F3387" w:rsidRDefault="004F3387" w:rsidP="004F338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Magistrát města Kladna, odbor životního prostředí, z 15. 10. 2020,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č.j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: OŽP/7258/20, nakládání s odpady</w:t>
      </w:r>
    </w:p>
    <w:p w:rsidR="004F3387" w:rsidRPr="00362323" w:rsidRDefault="004F3387" w:rsidP="004F338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Magistrát města Kladna, odbor životního prostředí, z 15. 10. 2020,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č.j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: OŽP/7258/20, ochrana ovzduší</w:t>
      </w:r>
    </w:p>
    <w:p w:rsidR="004F3387" w:rsidRPr="00362323" w:rsidRDefault="004F3387" w:rsidP="004F338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Magistrát města Kladna, odbor životního prostředí, z 14. 10. 2020,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č.j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: OŽP/7258/20-2, ochrana přírody a krajiny</w:t>
      </w:r>
    </w:p>
    <w:p w:rsidR="004F3387" w:rsidRPr="00061F8C" w:rsidRDefault="004F3387" w:rsidP="00EE5A2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Magistrát města Kladna, odbor životního prostředí – Vodoprávní úřad, z 2. 11. 2020,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č.j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: OŽP/7258/20-6</w:t>
      </w:r>
    </w:p>
    <w:p w:rsidR="00061F8C" w:rsidRDefault="00362323" w:rsidP="00061F8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61F8C">
        <w:rPr>
          <w:rFonts w:ascii="Times New Roman" w:hAnsi="Times New Roman" w:cs="Times New Roman"/>
          <w:sz w:val="24"/>
          <w:szCs w:val="24"/>
        </w:rPr>
        <w:t xml:space="preserve">Obec </w:t>
      </w:r>
      <w:proofErr w:type="spellStart"/>
      <w:r w:rsidR="00061F8C" w:rsidRPr="00061F8C">
        <w:rPr>
          <w:rFonts w:ascii="Times New Roman" w:hAnsi="Times New Roman" w:cs="Times New Roman"/>
          <w:sz w:val="24"/>
          <w:szCs w:val="24"/>
        </w:rPr>
        <w:t>Vinařice</w:t>
      </w:r>
      <w:proofErr w:type="spellEnd"/>
      <w:r w:rsidRPr="00061F8C">
        <w:rPr>
          <w:rFonts w:ascii="Times New Roman" w:hAnsi="Times New Roman" w:cs="Times New Roman"/>
          <w:sz w:val="24"/>
          <w:szCs w:val="24"/>
        </w:rPr>
        <w:t>, souhlasné stanovisko, z </w:t>
      </w:r>
      <w:r w:rsidR="00061F8C" w:rsidRPr="00061F8C">
        <w:rPr>
          <w:rFonts w:ascii="Times New Roman" w:hAnsi="Times New Roman" w:cs="Times New Roman"/>
          <w:sz w:val="24"/>
          <w:szCs w:val="24"/>
        </w:rPr>
        <w:t>12. 10. 2020</w:t>
      </w:r>
      <w:r w:rsidR="00061F8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61F8C" w:rsidRPr="00061F8C" w:rsidRDefault="00061F8C" w:rsidP="00061F8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61F8C">
        <w:rPr>
          <w:rFonts w:ascii="Times New Roman" w:hAnsi="Times New Roman" w:cs="Times New Roman"/>
          <w:sz w:val="24"/>
          <w:szCs w:val="24"/>
        </w:rPr>
        <w:t>GasNet</w:t>
      </w:r>
      <w:proofErr w:type="spellEnd"/>
      <w:r w:rsidRPr="00061F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stanovisko</w:t>
      </w:r>
      <w:r w:rsidRPr="00061F8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 6. 11. 2020, </w:t>
      </w:r>
      <w:r w:rsidRPr="00061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zn</w:t>
      </w:r>
      <w:proofErr w:type="spellEnd"/>
      <w:r>
        <w:rPr>
          <w:rFonts w:ascii="Times New Roman" w:hAnsi="Times New Roman" w:cs="Times New Roman"/>
          <w:sz w:val="24"/>
          <w:szCs w:val="24"/>
        </w:rPr>
        <w:t>:5002255444</w:t>
      </w:r>
    </w:p>
    <w:p w:rsidR="00362323" w:rsidRDefault="00362323" w:rsidP="009C6E9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</w:t>
      </w:r>
      <w:r w:rsidR="00061F8C">
        <w:rPr>
          <w:rFonts w:ascii="Times New Roman" w:hAnsi="Times New Roman" w:cs="Times New Roman"/>
          <w:sz w:val="24"/>
          <w:szCs w:val="24"/>
        </w:rPr>
        <w:t>novisko Ministerstvo obrany ČR, oddělení</w:t>
      </w:r>
      <w:r>
        <w:rPr>
          <w:rFonts w:ascii="Times New Roman" w:hAnsi="Times New Roman" w:cs="Times New Roman"/>
          <w:sz w:val="24"/>
          <w:szCs w:val="24"/>
        </w:rPr>
        <w:t xml:space="preserve"> ochrany územních zájmů, z </w:t>
      </w:r>
      <w:proofErr w:type="gramStart"/>
      <w:r w:rsidR="00061F8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061F8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 20</w:t>
      </w:r>
      <w:r w:rsidR="00061F8C">
        <w:rPr>
          <w:rFonts w:ascii="Times New Roman" w:hAnsi="Times New Roman" w:cs="Times New Roman"/>
          <w:sz w:val="24"/>
          <w:szCs w:val="24"/>
        </w:rPr>
        <w:t>20</w:t>
      </w:r>
      <w:proofErr w:type="gramEnd"/>
      <w:r w:rsidR="00061F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33C" w:rsidRDefault="003C433C" w:rsidP="009C6E9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433C">
        <w:rPr>
          <w:rFonts w:ascii="Times New Roman" w:eastAsia="Calibri" w:hAnsi="Times New Roman" w:cs="Times New Roman"/>
          <w:sz w:val="24"/>
          <w:szCs w:val="24"/>
        </w:rPr>
        <w:t>Středočeské vodárny, a.s., z </w:t>
      </w:r>
      <w:proofErr w:type="gramStart"/>
      <w:r w:rsidRPr="003C433C">
        <w:rPr>
          <w:rFonts w:ascii="Times New Roman" w:eastAsia="Calibri" w:hAnsi="Times New Roman" w:cs="Times New Roman"/>
          <w:sz w:val="24"/>
          <w:szCs w:val="24"/>
        </w:rPr>
        <w:t>9.12.2020</w:t>
      </w:r>
      <w:proofErr w:type="gramEnd"/>
      <w:r w:rsidRPr="003C433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C433C">
        <w:rPr>
          <w:rFonts w:ascii="Times New Roman" w:eastAsia="Calibri" w:hAnsi="Times New Roman" w:cs="Times New Roman"/>
          <w:sz w:val="24"/>
          <w:szCs w:val="24"/>
        </w:rPr>
        <w:t>zn</w:t>
      </w:r>
      <w:proofErr w:type="spellEnd"/>
      <w:r w:rsidRPr="003C433C">
        <w:rPr>
          <w:rFonts w:ascii="Times New Roman" w:eastAsia="Calibri" w:hAnsi="Times New Roman" w:cs="Times New Roman"/>
          <w:sz w:val="24"/>
          <w:szCs w:val="24"/>
        </w:rPr>
        <w:t>: P20710027453</w:t>
      </w:r>
    </w:p>
    <w:p w:rsidR="00061F8C" w:rsidRPr="00061F8C" w:rsidRDefault="00061F8C" w:rsidP="00061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F8C" w:rsidRDefault="00061F8C" w:rsidP="00061F8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existenci sítí  - </w:t>
      </w:r>
      <w:proofErr w:type="spellStart"/>
      <w:r>
        <w:rPr>
          <w:rFonts w:ascii="Times New Roman" w:hAnsi="Times New Roman" w:cs="Times New Roman"/>
          <w:sz w:val="24"/>
          <w:szCs w:val="24"/>
        </w:rPr>
        <w:t>Cetin</w:t>
      </w:r>
      <w:proofErr w:type="spellEnd"/>
      <w:r>
        <w:rPr>
          <w:rFonts w:ascii="Times New Roman" w:hAnsi="Times New Roman" w:cs="Times New Roman"/>
          <w:sz w:val="24"/>
          <w:szCs w:val="24"/>
        </w:rPr>
        <w:t>, z </w:t>
      </w:r>
      <w:proofErr w:type="gramStart"/>
      <w:r>
        <w:rPr>
          <w:rFonts w:ascii="Times New Roman" w:hAnsi="Times New Roman" w:cs="Times New Roman"/>
          <w:sz w:val="24"/>
          <w:szCs w:val="24"/>
        </w:rPr>
        <w:t>2.10. 2020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773813/20 </w:t>
      </w:r>
    </w:p>
    <w:p w:rsidR="00A211BA" w:rsidRDefault="00A211BA" w:rsidP="00A211BA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Sdělení  o existenci </w:t>
      </w:r>
      <w:proofErr w:type="spellStart"/>
      <w:r>
        <w:rPr>
          <w:rFonts w:ascii="Times New Roman" w:hAnsi="Times New Roman" w:cs="Times New Roman"/>
          <w:sz w:val="24"/>
          <w:szCs w:val="24"/>
        </w:rPr>
        <w:t>energ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zařízení  ČEZ Distribuce, a.s., </w:t>
      </w:r>
      <w:proofErr w:type="gramStart"/>
      <w:r>
        <w:rPr>
          <w:rFonts w:ascii="Times New Roman" w:hAnsi="Times New Roman" w:cs="Times New Roman"/>
          <w:sz w:val="24"/>
          <w:szCs w:val="24"/>
        </w:rPr>
        <w:t>30.9.2020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:0101389280   </w:t>
      </w:r>
    </w:p>
    <w:p w:rsidR="00A211BA" w:rsidRDefault="00A211BA" w:rsidP="00A211BA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Sdělení  o existenci sítí  ČEZ ICT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a.s., </w:t>
      </w:r>
      <w:proofErr w:type="gramStart"/>
      <w:r>
        <w:rPr>
          <w:rFonts w:ascii="Times New Roman" w:hAnsi="Times New Roman" w:cs="Times New Roman"/>
          <w:sz w:val="24"/>
          <w:szCs w:val="24"/>
        </w:rPr>
        <w:t>30.9.2020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zn.: 0700273005   </w:t>
      </w:r>
    </w:p>
    <w:p w:rsidR="00A211BA" w:rsidRDefault="00A211BA" w:rsidP="00A211BA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Sdělení  o existenci sítí </w:t>
      </w:r>
      <w:proofErr w:type="spellStart"/>
      <w:r>
        <w:rPr>
          <w:rFonts w:ascii="Times New Roman" w:hAnsi="Times New Roman" w:cs="Times New Roman"/>
          <w:sz w:val="24"/>
          <w:szCs w:val="24"/>
        </w:rPr>
        <w:t>TelcoProServices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a.s., </w:t>
      </w:r>
      <w:proofErr w:type="gramStart"/>
      <w:r>
        <w:rPr>
          <w:rFonts w:ascii="Times New Roman" w:hAnsi="Times New Roman" w:cs="Times New Roman"/>
          <w:sz w:val="24"/>
          <w:szCs w:val="24"/>
        </w:rPr>
        <w:t>30.9.2020</w:t>
      </w:r>
      <w:proofErr w:type="gramEnd"/>
      <w:r>
        <w:rPr>
          <w:rFonts w:ascii="Times New Roman" w:hAnsi="Times New Roman" w:cs="Times New Roman"/>
          <w:sz w:val="24"/>
          <w:szCs w:val="24"/>
        </w:rPr>
        <w:t>, zn.: 0201133033</w:t>
      </w:r>
    </w:p>
    <w:p w:rsidR="00A211BA" w:rsidRDefault="00A211BA" w:rsidP="00A211BA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Informace o výskytu sítí </w:t>
      </w:r>
      <w:proofErr w:type="spellStart"/>
      <w:r>
        <w:rPr>
          <w:rFonts w:ascii="Times New Roman" w:hAnsi="Times New Roman" w:cs="Times New Roman"/>
          <w:sz w:val="24"/>
          <w:szCs w:val="24"/>
        </w:rPr>
        <w:t>GridSevices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5.10.2020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5002235227   </w:t>
      </w:r>
    </w:p>
    <w:p w:rsidR="00A211BA" w:rsidRDefault="00A211BA" w:rsidP="00A211BA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Vyjádření T-mobile, z </w:t>
      </w:r>
      <w:proofErr w:type="gramStart"/>
      <w:r>
        <w:rPr>
          <w:rFonts w:ascii="Times New Roman" w:hAnsi="Times New Roman" w:cs="Times New Roman"/>
          <w:sz w:val="24"/>
          <w:szCs w:val="24"/>
        </w:rPr>
        <w:t>30.9. 2020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E41469/20  </w:t>
      </w:r>
    </w:p>
    <w:p w:rsidR="00A211BA" w:rsidRPr="00774471" w:rsidRDefault="00A211BA" w:rsidP="00A211BA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Středočeské vodárny, Informace o existenci sítí, z </w:t>
      </w:r>
      <w:proofErr w:type="gramStart"/>
      <w:r>
        <w:rPr>
          <w:rFonts w:ascii="Times New Roman" w:hAnsi="Times New Roman" w:cs="Times New Roman"/>
          <w:sz w:val="24"/>
          <w:szCs w:val="24"/>
        </w:rPr>
        <w:t>31.8.2020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SVASZAD14535 </w:t>
      </w:r>
    </w:p>
    <w:p w:rsidR="00061F8C" w:rsidRDefault="00061F8C" w:rsidP="00061F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9A9" w:rsidRDefault="007339A9" w:rsidP="009C6E9F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9C6E9F" w:rsidRDefault="009C6E9F" w:rsidP="009C6E9F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227777" w:rsidRPr="00227777" w:rsidRDefault="00227777" w:rsidP="0022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27777" w:rsidRPr="00227777" w:rsidSect="00061F8C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3676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F374B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E6E8C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D6BA7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2A1D"/>
    <w:rsid w:val="00005F93"/>
    <w:rsid w:val="000103CA"/>
    <w:rsid w:val="000548A3"/>
    <w:rsid w:val="00061F8C"/>
    <w:rsid w:val="0007277F"/>
    <w:rsid w:val="00072E06"/>
    <w:rsid w:val="0007453E"/>
    <w:rsid w:val="0008031D"/>
    <w:rsid w:val="000833EC"/>
    <w:rsid w:val="000911D8"/>
    <w:rsid w:val="000B173B"/>
    <w:rsid w:val="000C5583"/>
    <w:rsid w:val="000C7702"/>
    <w:rsid w:val="000F3DC2"/>
    <w:rsid w:val="00157046"/>
    <w:rsid w:val="001C4502"/>
    <w:rsid w:val="002118EE"/>
    <w:rsid w:val="00225549"/>
    <w:rsid w:val="00227777"/>
    <w:rsid w:val="002337F8"/>
    <w:rsid w:val="00292FE3"/>
    <w:rsid w:val="00293F2A"/>
    <w:rsid w:val="002E6F87"/>
    <w:rsid w:val="002F283E"/>
    <w:rsid w:val="00300D9D"/>
    <w:rsid w:val="00321628"/>
    <w:rsid w:val="00355D95"/>
    <w:rsid w:val="00362323"/>
    <w:rsid w:val="003C433C"/>
    <w:rsid w:val="0042649D"/>
    <w:rsid w:val="00491880"/>
    <w:rsid w:val="004F3387"/>
    <w:rsid w:val="00554934"/>
    <w:rsid w:val="0056390A"/>
    <w:rsid w:val="00580934"/>
    <w:rsid w:val="005B2A54"/>
    <w:rsid w:val="005C5427"/>
    <w:rsid w:val="005C64E0"/>
    <w:rsid w:val="005F7DDE"/>
    <w:rsid w:val="006624A2"/>
    <w:rsid w:val="006D1AF8"/>
    <w:rsid w:val="006E1ECD"/>
    <w:rsid w:val="00727A69"/>
    <w:rsid w:val="007339A9"/>
    <w:rsid w:val="007679C4"/>
    <w:rsid w:val="00774471"/>
    <w:rsid w:val="00782736"/>
    <w:rsid w:val="007B574A"/>
    <w:rsid w:val="007C2D43"/>
    <w:rsid w:val="00823E30"/>
    <w:rsid w:val="008631B8"/>
    <w:rsid w:val="008B065D"/>
    <w:rsid w:val="008B6943"/>
    <w:rsid w:val="008E397B"/>
    <w:rsid w:val="008F367D"/>
    <w:rsid w:val="00902859"/>
    <w:rsid w:val="00963D84"/>
    <w:rsid w:val="00967308"/>
    <w:rsid w:val="00990D1E"/>
    <w:rsid w:val="00996AD7"/>
    <w:rsid w:val="009C6E9F"/>
    <w:rsid w:val="00A02CA4"/>
    <w:rsid w:val="00A211BA"/>
    <w:rsid w:val="00A30C3A"/>
    <w:rsid w:val="00A5005B"/>
    <w:rsid w:val="00A62B9D"/>
    <w:rsid w:val="00A7085D"/>
    <w:rsid w:val="00A71795"/>
    <w:rsid w:val="00A912FA"/>
    <w:rsid w:val="00AC2F57"/>
    <w:rsid w:val="00AE229B"/>
    <w:rsid w:val="00B5128A"/>
    <w:rsid w:val="00BA2A1D"/>
    <w:rsid w:val="00BF39FC"/>
    <w:rsid w:val="00C03740"/>
    <w:rsid w:val="00C608FE"/>
    <w:rsid w:val="00C90375"/>
    <w:rsid w:val="00CD0B7B"/>
    <w:rsid w:val="00D60B38"/>
    <w:rsid w:val="00D86E07"/>
    <w:rsid w:val="00E06DFC"/>
    <w:rsid w:val="00E97985"/>
    <w:rsid w:val="00EC027F"/>
    <w:rsid w:val="00ED1B9D"/>
    <w:rsid w:val="00EE46A1"/>
    <w:rsid w:val="00EE5A24"/>
    <w:rsid w:val="00EF326D"/>
    <w:rsid w:val="00F274B4"/>
    <w:rsid w:val="00F748DD"/>
    <w:rsid w:val="00F8757A"/>
    <w:rsid w:val="00FE2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16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55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86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E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55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86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E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Svata_H</dc:creator>
  <cp:lastModifiedBy>Dana_C</cp:lastModifiedBy>
  <cp:revision>8</cp:revision>
  <cp:lastPrinted>2013-11-04T12:29:00Z</cp:lastPrinted>
  <dcterms:created xsi:type="dcterms:W3CDTF">2020-11-09T14:33:00Z</dcterms:created>
  <dcterms:modified xsi:type="dcterms:W3CDTF">2021-04-12T09:55:00Z</dcterms:modified>
</cp:coreProperties>
</file>